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C41" w:rsidRDefault="00124C41" w:rsidP="000E773D">
      <w:pPr>
        <w:pStyle w:val="TitleBold"/>
      </w:pPr>
      <w:r>
        <w:t xml:space="preserve">NOTICE OF HEARING ON PROPOSED </w:t>
      </w:r>
      <w:r w:rsidR="009E7A4B">
        <w:t xml:space="preserve">FOURTH </w:t>
      </w:r>
      <w:r w:rsidR="002B477C">
        <w:t>AMENDMENT TO LEASE</w:t>
      </w:r>
      <w:r w:rsidR="00FD0ACE">
        <w:br/>
      </w:r>
      <w:r w:rsidR="00A80C94">
        <w:t>FRANKLIN TOWNSHIP COMMUNITY SCHOOL CORPORATION</w:t>
      </w:r>
    </w:p>
    <w:p w:rsidR="008A36E8" w:rsidRDefault="00124C41" w:rsidP="007631AB">
      <w:pPr>
        <w:pStyle w:val="1stLineIndentDS"/>
      </w:pPr>
      <w:r w:rsidRPr="007631AB">
        <w:t>You are hereby notified that a public hearing will be held before the</w:t>
      </w:r>
      <w:r w:rsidR="00053944">
        <w:t xml:space="preserve"> </w:t>
      </w:r>
      <w:r w:rsidR="004F1C16">
        <w:t>Board of School Trustees</w:t>
      </w:r>
      <w:r w:rsidR="00A92C60">
        <w:t xml:space="preserve"> </w:t>
      </w:r>
      <w:r w:rsidR="00017305">
        <w:t xml:space="preserve">(the "Board") </w:t>
      </w:r>
      <w:r w:rsidRPr="007631AB">
        <w:t xml:space="preserve">of </w:t>
      </w:r>
      <w:r w:rsidR="00A80C94">
        <w:t>Franklin Township Community School Corporation</w:t>
      </w:r>
      <w:r w:rsidR="00A92C60">
        <w:t xml:space="preserve"> </w:t>
      </w:r>
      <w:r w:rsidR="00017305">
        <w:t xml:space="preserve">(the "School Corporation") </w:t>
      </w:r>
      <w:r w:rsidRPr="007631AB">
        <w:t xml:space="preserve">on </w:t>
      </w:r>
      <w:r w:rsidR="00C86E5C">
        <w:t>April 27</w:t>
      </w:r>
      <w:r w:rsidR="0092301E">
        <w:t xml:space="preserve">, </w:t>
      </w:r>
      <w:r w:rsidR="0074242A">
        <w:t>2020</w:t>
      </w:r>
      <w:r w:rsidRPr="007631AB">
        <w:t xml:space="preserve"> at the hour of </w:t>
      </w:r>
      <w:r w:rsidR="00F103DE">
        <w:t>6</w:t>
      </w:r>
      <w:r w:rsidR="00E76DE6">
        <w:t>:</w:t>
      </w:r>
      <w:r w:rsidR="00F103DE">
        <w:t>00</w:t>
      </w:r>
      <w:r w:rsidRPr="007631AB">
        <w:t> </w:t>
      </w:r>
      <w:r w:rsidR="00DC4C14">
        <w:t>p.</w:t>
      </w:r>
      <w:r w:rsidRPr="007631AB">
        <w:t xml:space="preserve">m. (Local Time) at </w:t>
      </w:r>
      <w:r w:rsidR="00F103DE">
        <w:t>6141 S. Franklin Road</w:t>
      </w:r>
      <w:r w:rsidR="00170EC0">
        <w:t xml:space="preserve">, </w:t>
      </w:r>
      <w:r w:rsidR="00A80C94">
        <w:t>Indianapolis</w:t>
      </w:r>
      <w:r w:rsidR="00170EC0">
        <w:t xml:space="preserve">, </w:t>
      </w:r>
      <w:r w:rsidR="004F1C16">
        <w:t>Indiana</w:t>
      </w:r>
      <w:r w:rsidRPr="007631AB">
        <w:t xml:space="preserve">, upon a proposed </w:t>
      </w:r>
      <w:r w:rsidR="00A80C94">
        <w:t xml:space="preserve">Fourth </w:t>
      </w:r>
      <w:r w:rsidR="002B477C">
        <w:t>Amendment to Lease</w:t>
      </w:r>
      <w:r w:rsidRPr="007631AB">
        <w:t xml:space="preserve"> </w:t>
      </w:r>
      <w:r w:rsidR="00017305">
        <w:t>(the "</w:t>
      </w:r>
      <w:r w:rsidR="00A80C94">
        <w:t xml:space="preserve">Fourth </w:t>
      </w:r>
      <w:r w:rsidR="00017305">
        <w:t xml:space="preserve">Amendment") </w:t>
      </w:r>
      <w:r w:rsidRPr="007631AB">
        <w:t xml:space="preserve">to be entered into between </w:t>
      </w:r>
      <w:r w:rsidR="00A80C94">
        <w:t>Franklin Township Multi-School Building Corporation</w:t>
      </w:r>
      <w:r w:rsidR="00017305">
        <w:t xml:space="preserve"> (the "Building Corporation")</w:t>
      </w:r>
      <w:r w:rsidR="00CD5CB2">
        <w:t xml:space="preserve">, </w:t>
      </w:r>
      <w:r w:rsidRPr="007631AB">
        <w:t xml:space="preserve">as lessor, and </w:t>
      </w:r>
      <w:r w:rsidR="00017305">
        <w:t xml:space="preserve">the </w:t>
      </w:r>
      <w:r w:rsidR="00170EC0">
        <w:t>School Corporation</w:t>
      </w:r>
      <w:r w:rsidRPr="007631AB">
        <w:t>, as lessee.</w:t>
      </w:r>
    </w:p>
    <w:p w:rsidR="008A36E8" w:rsidRDefault="008A36E8" w:rsidP="007631AB">
      <w:pPr>
        <w:pStyle w:val="1stLineIndentDS"/>
      </w:pPr>
      <w:r w:rsidRPr="007631AB">
        <w:t xml:space="preserve">The proposed </w:t>
      </w:r>
      <w:r w:rsidR="00A80C94">
        <w:t xml:space="preserve">Fourth </w:t>
      </w:r>
      <w:r w:rsidR="002B477C">
        <w:t xml:space="preserve">Amendment </w:t>
      </w:r>
      <w:r w:rsidRPr="007631AB">
        <w:t xml:space="preserve">upon which </w:t>
      </w:r>
      <w:r w:rsidR="007D3D89">
        <w:t xml:space="preserve">the </w:t>
      </w:r>
      <w:r w:rsidRPr="007631AB">
        <w:t xml:space="preserve">hearing </w:t>
      </w:r>
      <w:r>
        <w:t xml:space="preserve">will be held amends the existing </w:t>
      </w:r>
      <w:r w:rsidR="00261630">
        <w:t>L</w:t>
      </w:r>
      <w:r>
        <w:t xml:space="preserve">ease Agreement </w:t>
      </w:r>
      <w:r w:rsidR="007D3D89">
        <w:t xml:space="preserve">originally </w:t>
      </w:r>
      <w:r>
        <w:t xml:space="preserve">dated </w:t>
      </w:r>
      <w:r w:rsidR="00A80C94">
        <w:t>May 15, 2006, as amended (</w:t>
      </w:r>
      <w:r w:rsidR="005F2BD3">
        <w:t>the "</w:t>
      </w:r>
      <w:r w:rsidR="003F534D">
        <w:t xml:space="preserve">Original </w:t>
      </w:r>
      <w:r w:rsidR="005F2BD3">
        <w:t>Lease"</w:t>
      </w:r>
      <w:r w:rsidR="007D3D89">
        <w:t>,</w:t>
      </w:r>
      <w:r w:rsidR="003F534D">
        <w:t xml:space="preserve"> and together with the Original Lease, the "Lease")</w:t>
      </w:r>
      <w:r w:rsidR="005F2BD3">
        <w:t>.</w:t>
      </w:r>
      <w:r w:rsidRPr="007631AB">
        <w:t xml:space="preserve">  </w:t>
      </w:r>
      <w:r>
        <w:t xml:space="preserve">The </w:t>
      </w:r>
      <w:r w:rsidR="00A80C94">
        <w:t xml:space="preserve">Fourth </w:t>
      </w:r>
      <w:r w:rsidR="002B477C">
        <w:t xml:space="preserve">Amendment </w:t>
      </w:r>
      <w:r>
        <w:t>increase</w:t>
      </w:r>
      <w:r w:rsidR="00053944">
        <w:t>s</w:t>
      </w:r>
      <w:r>
        <w:t xml:space="preserve"> </w:t>
      </w:r>
      <w:r w:rsidR="00053944">
        <w:t xml:space="preserve">the </w:t>
      </w:r>
      <w:r>
        <w:t xml:space="preserve">rent payable thereunder in exchange for </w:t>
      </w:r>
      <w:r w:rsidR="00261630">
        <w:t xml:space="preserve">the </w:t>
      </w:r>
      <w:r w:rsidR="00294D72">
        <w:t xml:space="preserve">renovation of and improvements to </w:t>
      </w:r>
      <w:r w:rsidR="00053944">
        <w:t xml:space="preserve">the </w:t>
      </w:r>
      <w:r w:rsidR="005F2BD3">
        <w:t>property subject to the Lease (the "</w:t>
      </w:r>
      <w:r w:rsidR="00053944">
        <w:t>Leased Premises</w:t>
      </w:r>
      <w:r w:rsidR="005F2BD3">
        <w:t>")</w:t>
      </w:r>
      <w:r>
        <w:t xml:space="preserve">.  The </w:t>
      </w:r>
      <w:r w:rsidR="00A80C94">
        <w:t xml:space="preserve">Fourth </w:t>
      </w:r>
      <w:r w:rsidR="00AF10B0">
        <w:t>A</w:t>
      </w:r>
      <w:r w:rsidR="005F2BD3">
        <w:t xml:space="preserve">mendment </w:t>
      </w:r>
      <w:r>
        <w:t>increase</w:t>
      </w:r>
      <w:r w:rsidR="005F2BD3">
        <w:t>s</w:t>
      </w:r>
      <w:r>
        <w:t xml:space="preserve"> </w:t>
      </w:r>
      <w:r w:rsidR="005F2BD3">
        <w:t xml:space="preserve">the annual </w:t>
      </w:r>
      <w:r w:rsidR="0004432B">
        <w:t>L</w:t>
      </w:r>
      <w:r w:rsidR="005F2BD3">
        <w:t xml:space="preserve">ease rental </w:t>
      </w:r>
      <w:r w:rsidR="00053944">
        <w:t xml:space="preserve">by </w:t>
      </w:r>
      <w:r w:rsidR="007D3D89">
        <w:t xml:space="preserve">a maximum of </w:t>
      </w:r>
      <w:r>
        <w:t>$</w:t>
      </w:r>
      <w:r w:rsidR="009E7A4B">
        <w:t>6</w:t>
      </w:r>
      <w:r w:rsidR="00A80C94">
        <w:t>,</w:t>
      </w:r>
      <w:r w:rsidR="009E7A4B">
        <w:t>822</w:t>
      </w:r>
      <w:r w:rsidR="00A80C94">
        <w:t>,000</w:t>
      </w:r>
      <w:r w:rsidR="007D3D89">
        <w:t>,</w:t>
      </w:r>
      <w:r w:rsidR="00670D60">
        <w:t xml:space="preserve"> </w:t>
      </w:r>
      <w:r>
        <w:t xml:space="preserve">payable on </w:t>
      </w:r>
      <w:r w:rsidR="00734F66">
        <w:t>June 30</w:t>
      </w:r>
      <w:r w:rsidRPr="009E31CE">
        <w:t xml:space="preserve"> and </w:t>
      </w:r>
      <w:r w:rsidR="00734F66">
        <w:t>December 31</w:t>
      </w:r>
      <w:r w:rsidR="00053944">
        <w:t xml:space="preserve"> b</w:t>
      </w:r>
      <w:r>
        <w:t xml:space="preserve">eginning </w:t>
      </w:r>
      <w:r w:rsidR="00261630">
        <w:t xml:space="preserve">with the </w:t>
      </w:r>
      <w:r w:rsidR="00294D72">
        <w:t xml:space="preserve">completion of the renovation of and </w:t>
      </w:r>
      <w:r w:rsidR="00A80C94">
        <w:t xml:space="preserve">expansion of </w:t>
      </w:r>
      <w:r w:rsidR="00053944">
        <w:t xml:space="preserve">the Leased Premises </w:t>
      </w:r>
      <w:r>
        <w:t xml:space="preserve">or </w:t>
      </w:r>
      <w:r w:rsidR="00A80C94">
        <w:t>June 30, 2022</w:t>
      </w:r>
      <w:r>
        <w:t>.</w:t>
      </w:r>
    </w:p>
    <w:p w:rsidR="00124C41" w:rsidRPr="007631AB" w:rsidRDefault="00124C41" w:rsidP="007631AB">
      <w:pPr>
        <w:pStyle w:val="1stLineIndentDS"/>
      </w:pPr>
      <w:r w:rsidRPr="007631AB">
        <w:t xml:space="preserve">As additional rental, the </w:t>
      </w:r>
      <w:r w:rsidR="005F2BD3">
        <w:t xml:space="preserve">School Corporation </w:t>
      </w:r>
      <w:r w:rsidRPr="007631AB">
        <w:t xml:space="preserve">shall maintain insurance on the </w:t>
      </w:r>
      <w:r w:rsidR="005F2BD3">
        <w:t xml:space="preserve">Leased Premises </w:t>
      </w:r>
      <w:r w:rsidRPr="007631AB">
        <w:t xml:space="preserve">as required in the </w:t>
      </w:r>
      <w:r w:rsidR="00E6593C">
        <w:t>Lease</w:t>
      </w:r>
      <w:r w:rsidRPr="007631AB">
        <w:t xml:space="preserve">, shall pay all taxes and assessments against such </w:t>
      </w:r>
      <w:r w:rsidR="005F2BD3">
        <w:t xml:space="preserve">Leased Premises, </w:t>
      </w:r>
      <w:r w:rsidRPr="007631AB">
        <w:t>as well as the cost of alterations and repairs, and shall pay rebate amounts to the United States Treasury</w:t>
      </w:r>
      <w:r w:rsidR="005F2BD3">
        <w:t>, if necessary</w:t>
      </w:r>
      <w:r w:rsidRPr="007631AB">
        <w:t xml:space="preserve">.  After the sale by the </w:t>
      </w:r>
      <w:r w:rsidR="005F2BD3">
        <w:t xml:space="preserve">Building </w:t>
      </w:r>
      <w:r w:rsidRPr="007631AB">
        <w:t xml:space="preserve">Corporation of its </w:t>
      </w:r>
      <w:r w:rsidR="005F2BD3">
        <w:t>b</w:t>
      </w:r>
      <w:r w:rsidRPr="007631AB">
        <w:t xml:space="preserve">onds </w:t>
      </w:r>
      <w:r w:rsidR="005F2BD3">
        <w:t xml:space="preserve">(the "Bonds") </w:t>
      </w:r>
      <w:r w:rsidRPr="007631AB">
        <w:t xml:space="preserve">to pay for the cost of </w:t>
      </w:r>
      <w:r w:rsidR="005F2BD3">
        <w:t xml:space="preserve">the </w:t>
      </w:r>
      <w:r w:rsidR="00B13918">
        <w:t xml:space="preserve">renovation and </w:t>
      </w:r>
      <w:r w:rsidR="00A80C94">
        <w:t>expansion</w:t>
      </w:r>
      <w:r w:rsidR="00DD2078">
        <w:t xml:space="preserve">, </w:t>
      </w:r>
      <w:r w:rsidRPr="007631AB">
        <w:t xml:space="preserve">including </w:t>
      </w:r>
      <w:r w:rsidR="00DD2078">
        <w:t xml:space="preserve">any </w:t>
      </w:r>
      <w:r w:rsidRPr="007631AB">
        <w:t xml:space="preserve">other expenses incidental thereto, the </w:t>
      </w:r>
      <w:r w:rsidR="005F2BD3">
        <w:t xml:space="preserve">increased </w:t>
      </w:r>
      <w:r w:rsidRPr="007631AB">
        <w:t xml:space="preserve">annual </w:t>
      </w:r>
      <w:r w:rsidR="005F2BD3">
        <w:t xml:space="preserve">Lease </w:t>
      </w:r>
      <w:r w:rsidRPr="007631AB">
        <w:t xml:space="preserve">rental </w:t>
      </w:r>
      <w:r w:rsidR="00053944">
        <w:t xml:space="preserve">stated above </w:t>
      </w:r>
      <w:r w:rsidRPr="007631AB">
        <w:t xml:space="preserve">shall be reduced to an amount equal to the multiple of $1,000 next higher than the sum of principal and interest due on </w:t>
      </w:r>
      <w:r w:rsidR="005F2BD3">
        <w:t>the B</w:t>
      </w:r>
      <w:r w:rsidRPr="007631AB">
        <w:t xml:space="preserve">onds in each twelve-month period ending on January 15 plus </w:t>
      </w:r>
      <w:r w:rsidR="00E211A2">
        <w:t>$</w:t>
      </w:r>
      <w:r w:rsidR="00A80C94">
        <w:t>5,000</w:t>
      </w:r>
      <w:r w:rsidRPr="007631AB">
        <w:t>, payable in equal semiannual installments.</w:t>
      </w:r>
    </w:p>
    <w:p w:rsidR="00124C41" w:rsidRPr="007631AB" w:rsidRDefault="00124C41" w:rsidP="007631AB">
      <w:pPr>
        <w:pStyle w:val="1stLineIndentDS"/>
      </w:pPr>
      <w:r w:rsidRPr="007631AB">
        <w:lastRenderedPageBreak/>
        <w:t xml:space="preserve">The </w:t>
      </w:r>
      <w:r w:rsidR="00E6593C">
        <w:t>L</w:t>
      </w:r>
      <w:r w:rsidRPr="007631AB">
        <w:t>ease give</w:t>
      </w:r>
      <w:r w:rsidR="003F534D">
        <w:t>s</w:t>
      </w:r>
      <w:r w:rsidRPr="007631AB">
        <w:t xml:space="preserve"> an option to the </w:t>
      </w:r>
      <w:r w:rsidR="005F2BD3">
        <w:t xml:space="preserve">School Corporation </w:t>
      </w:r>
      <w:r w:rsidRPr="007631AB">
        <w:t xml:space="preserve">to purchase the </w:t>
      </w:r>
      <w:r w:rsidR="003F534D">
        <w:t xml:space="preserve">Leased Premises </w:t>
      </w:r>
      <w:r w:rsidRPr="007631AB">
        <w:t xml:space="preserve">on any </w:t>
      </w:r>
      <w:r w:rsidR="005F2BD3">
        <w:t xml:space="preserve">Lease </w:t>
      </w:r>
      <w:r w:rsidRPr="007631AB">
        <w:t>rental payment date.</w:t>
      </w:r>
    </w:p>
    <w:p w:rsidR="00124C41" w:rsidRPr="007631AB" w:rsidRDefault="00124C41" w:rsidP="007631AB">
      <w:pPr>
        <w:pStyle w:val="1stLineIndentDS"/>
      </w:pPr>
      <w:r w:rsidRPr="007631AB">
        <w:t xml:space="preserve">The </w:t>
      </w:r>
      <w:r w:rsidR="005F2BD3">
        <w:t xml:space="preserve">Leased Premises is </w:t>
      </w:r>
      <w:r w:rsidR="00A80C94">
        <w:t xml:space="preserve">Franklin Township Middle School East </w:t>
      </w:r>
      <w:r w:rsidR="00AF10B0">
        <w:t xml:space="preserve">located at </w:t>
      </w:r>
      <w:r w:rsidR="00A80C94">
        <w:t>10440 Indian Creek Road, Indianapolis</w:t>
      </w:r>
      <w:r w:rsidR="00AF10B0">
        <w:t xml:space="preserve">, </w:t>
      </w:r>
      <w:r w:rsidR="00B510F8">
        <w:t>Indiana</w:t>
      </w:r>
      <w:r w:rsidR="00261630">
        <w:t xml:space="preserve"> </w:t>
      </w:r>
      <w:r w:rsidRPr="007631AB">
        <w:t xml:space="preserve">in </w:t>
      </w:r>
      <w:r w:rsidR="005F2BD3">
        <w:t>the S</w:t>
      </w:r>
      <w:r w:rsidR="004F1C16">
        <w:t xml:space="preserve">chool </w:t>
      </w:r>
      <w:r w:rsidR="005F2BD3">
        <w:t>C</w:t>
      </w:r>
      <w:r w:rsidR="004F1C16">
        <w:t>orporation</w:t>
      </w:r>
      <w:r w:rsidR="00FE0EA0">
        <w:t>.</w:t>
      </w:r>
    </w:p>
    <w:p w:rsidR="00124C41" w:rsidRPr="007631AB" w:rsidRDefault="00124C41" w:rsidP="007631AB">
      <w:pPr>
        <w:pStyle w:val="1stLineIndentDS"/>
      </w:pPr>
      <w:r w:rsidRPr="007631AB">
        <w:t xml:space="preserve">The plans and estimates for the cost of </w:t>
      </w:r>
      <w:r w:rsidR="005F2BD3">
        <w:t xml:space="preserve">the </w:t>
      </w:r>
      <w:r w:rsidRPr="007631AB">
        <w:t xml:space="preserve">renovation </w:t>
      </w:r>
      <w:r w:rsidR="00006D4D">
        <w:t xml:space="preserve">and </w:t>
      </w:r>
      <w:r w:rsidR="00A80C94">
        <w:t>expansion</w:t>
      </w:r>
      <w:r w:rsidR="007D3D89">
        <w:t>,</w:t>
      </w:r>
      <w:r w:rsidR="005F2BD3">
        <w:t xml:space="preserve"> </w:t>
      </w:r>
      <w:r w:rsidRPr="007631AB">
        <w:t xml:space="preserve">as well as a copy of the proposed </w:t>
      </w:r>
      <w:r w:rsidR="00A80C94">
        <w:t xml:space="preserve">Fourth </w:t>
      </w:r>
      <w:r w:rsidR="002B477C">
        <w:t>Amendment</w:t>
      </w:r>
      <w:r w:rsidRPr="007631AB">
        <w:t xml:space="preserve">, are available for inspection by the public on all business days, during business hours, at the </w:t>
      </w:r>
      <w:r w:rsidR="007B226A">
        <w:t>Administration Building</w:t>
      </w:r>
      <w:r w:rsidRPr="007631AB">
        <w:t xml:space="preserve"> of </w:t>
      </w:r>
      <w:r w:rsidR="005F2BD3">
        <w:t xml:space="preserve">the </w:t>
      </w:r>
      <w:r w:rsidR="00170EC0">
        <w:t>School Corporation</w:t>
      </w:r>
      <w:r w:rsidRPr="007631AB">
        <w:t xml:space="preserve">, </w:t>
      </w:r>
      <w:r w:rsidR="008F5C4C">
        <w:t>6141 South Franklin Road, Indianapolis,</w:t>
      </w:r>
      <w:r w:rsidR="004F1C16">
        <w:t xml:space="preserve"> Indiana</w:t>
      </w:r>
      <w:r w:rsidRPr="007631AB">
        <w:t>.</w:t>
      </w:r>
    </w:p>
    <w:p w:rsidR="00124C41" w:rsidRPr="007631AB" w:rsidRDefault="00124C41" w:rsidP="007631AB">
      <w:pPr>
        <w:pStyle w:val="1stLineIndentDS"/>
      </w:pPr>
      <w:r w:rsidRPr="007631AB">
        <w:t xml:space="preserve">At such hearing all persons interested shall have a right to be heard upon the necessity for the execution of </w:t>
      </w:r>
      <w:r w:rsidR="005F2BD3">
        <w:t xml:space="preserve">the </w:t>
      </w:r>
      <w:r w:rsidR="008F5C4C">
        <w:t xml:space="preserve">Fourth </w:t>
      </w:r>
      <w:r w:rsidR="002B477C">
        <w:t>Amendment</w:t>
      </w:r>
      <w:r w:rsidRPr="007631AB">
        <w:t xml:space="preserve">, and upon whether the </w:t>
      </w:r>
      <w:r w:rsidR="005F2BD3">
        <w:t>increased L</w:t>
      </w:r>
      <w:r w:rsidRPr="007631AB">
        <w:t xml:space="preserve">ease rental provided for therein to be paid to </w:t>
      </w:r>
      <w:r w:rsidR="005F2BD3">
        <w:t xml:space="preserve">the </w:t>
      </w:r>
      <w:r w:rsidR="00261630">
        <w:t>Building Corporation</w:t>
      </w:r>
      <w:r w:rsidR="00170EC0">
        <w:t xml:space="preserve"> </w:t>
      </w:r>
      <w:r w:rsidRPr="007631AB">
        <w:t xml:space="preserve">is a fair and reasonable rental for the </w:t>
      </w:r>
      <w:r w:rsidR="005F2BD3">
        <w:t>renovation</w:t>
      </w:r>
      <w:r w:rsidR="008F5C4C">
        <w:t xml:space="preserve"> and expansion of </w:t>
      </w:r>
      <w:r w:rsidR="005F2BD3">
        <w:t xml:space="preserve">the Leased Premises.  </w:t>
      </w:r>
      <w:r w:rsidRPr="007631AB">
        <w:t xml:space="preserve">Such hearing may be adjourned to a later date or dates, and following such hearing the </w:t>
      </w:r>
      <w:r w:rsidR="004F1C16">
        <w:t xml:space="preserve">Board </w:t>
      </w:r>
      <w:r w:rsidRPr="007631AB">
        <w:t xml:space="preserve">may either authorize the execution of </w:t>
      </w:r>
      <w:r w:rsidR="005F2BD3">
        <w:t xml:space="preserve">the </w:t>
      </w:r>
      <w:r w:rsidR="008F5C4C">
        <w:t xml:space="preserve">Fourth </w:t>
      </w:r>
      <w:r w:rsidR="002B477C">
        <w:t xml:space="preserve">Amendment </w:t>
      </w:r>
      <w:r w:rsidRPr="007631AB">
        <w:t xml:space="preserve">as originally agreed upon or may make modifications therein as may be agreed upon with </w:t>
      </w:r>
      <w:r w:rsidR="005F2BD3">
        <w:t xml:space="preserve">the </w:t>
      </w:r>
      <w:r w:rsidR="00261630">
        <w:t>Building Corporation</w:t>
      </w:r>
      <w:r w:rsidR="00912EE3">
        <w:t>.</w:t>
      </w:r>
    </w:p>
    <w:p w:rsidR="00124C41" w:rsidRDefault="000E773D" w:rsidP="00E76DE6">
      <w:pPr>
        <w:pStyle w:val="1stLineIndentDS"/>
        <w:keepNext/>
      </w:pPr>
      <w:r>
        <w:t xml:space="preserve">Dated this </w:t>
      </w:r>
      <w:r w:rsidR="00C86E5C">
        <w:t>25</w:t>
      </w:r>
      <w:r w:rsidR="008F5C4C" w:rsidRPr="008F5C4C">
        <w:rPr>
          <w:vertAlign w:val="superscript"/>
        </w:rPr>
        <w:t>th</w:t>
      </w:r>
      <w:r w:rsidR="008F5C4C">
        <w:t xml:space="preserve"> </w:t>
      </w:r>
      <w:r w:rsidR="00124C41" w:rsidRPr="007631AB">
        <w:t xml:space="preserve">day of </w:t>
      </w:r>
      <w:r w:rsidR="00C86E5C">
        <w:t>March</w:t>
      </w:r>
      <w:r w:rsidR="0092301E">
        <w:t xml:space="preserve">, </w:t>
      </w:r>
      <w:r w:rsidR="0074242A">
        <w:t>2020</w:t>
      </w:r>
      <w:r w:rsidR="00124C41" w:rsidRPr="007631AB">
        <w:t>.</w:t>
      </w:r>
    </w:p>
    <w:p w:rsidR="00170EC0" w:rsidRDefault="00170EC0" w:rsidP="00261D21">
      <w:pPr>
        <w:pStyle w:val="BlockSS"/>
        <w:tabs>
          <w:tab w:val="right" w:pos="9350"/>
        </w:tabs>
        <w:ind w:left="4306"/>
        <w:jc w:val="left"/>
        <w:rPr>
          <w:u w:val="single"/>
        </w:rPr>
      </w:pPr>
    </w:p>
    <w:p w:rsidR="00261D21" w:rsidRDefault="00261D21" w:rsidP="00FE0EA0">
      <w:pPr>
        <w:pStyle w:val="Signature"/>
        <w:tabs>
          <w:tab w:val="clear" w:pos="5040"/>
        </w:tabs>
        <w:ind w:left="4320"/>
      </w:pPr>
      <w:r>
        <w:rPr>
          <w:u w:val="single"/>
        </w:rPr>
        <w:t>/s</w:t>
      </w:r>
      <w:proofErr w:type="gramStart"/>
      <w:r>
        <w:rPr>
          <w:u w:val="single"/>
        </w:rPr>
        <w:t>/</w:t>
      </w:r>
      <w:r w:rsidR="00F103DE">
        <w:rPr>
          <w:u w:val="single"/>
        </w:rPr>
        <w:t xml:space="preserve">  Judy</w:t>
      </w:r>
      <w:proofErr w:type="gramEnd"/>
      <w:r w:rsidR="00F103DE">
        <w:rPr>
          <w:u w:val="single"/>
        </w:rPr>
        <w:t xml:space="preserve"> Shore</w:t>
      </w:r>
      <w:r>
        <w:rPr>
          <w:u w:val="single"/>
        </w:rPr>
        <w:tab/>
      </w:r>
      <w:r>
        <w:br/>
        <w:t>Secretary, Board of School Trustees</w:t>
      </w:r>
      <w:r>
        <w:br/>
      </w:r>
      <w:r w:rsidR="00A80C94">
        <w:t>Franklin Township Community School Corporation</w:t>
      </w:r>
    </w:p>
    <w:p w:rsidR="00261D21" w:rsidRPr="00261D21" w:rsidRDefault="00261D21" w:rsidP="00261D21">
      <w:pPr>
        <w:pStyle w:val="BlockSS"/>
      </w:pPr>
      <w:bookmarkStart w:id="0" w:name="_GoBack"/>
      <w:bookmarkEnd w:id="0"/>
    </w:p>
    <w:sectPr w:rsidR="00261D21" w:rsidRPr="00261D21" w:rsidSect="00B15B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FE0" w:rsidRDefault="002E3FE0">
      <w:r>
        <w:separator/>
      </w:r>
    </w:p>
  </w:endnote>
  <w:endnote w:type="continuationSeparator" w:id="0">
    <w:p w:rsidR="002E3FE0" w:rsidRDefault="002E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35" w:rsidRDefault="00BE4A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EC0" w:rsidRDefault="00170EC0" w:rsidP="00261D21">
    <w:pPr>
      <w:pStyle w:val="Footer"/>
    </w:pPr>
  </w:p>
  <w:p w:rsidR="00170EC0" w:rsidRPr="00261D21" w:rsidRDefault="00C86E5C" w:rsidP="00E229EE">
    <w:pPr>
      <w:pStyle w:val="Footer"/>
    </w:pPr>
    <w:r>
      <w:rPr>
        <w:noProof/>
        <w:sz w:val="18"/>
      </w:rPr>
      <w:t>I\15168741.1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EC0" w:rsidRDefault="00170EC0" w:rsidP="00721BCB">
    <w:pPr>
      <w:pStyle w:val="Footer"/>
    </w:pPr>
  </w:p>
  <w:p w:rsidR="00170EC0" w:rsidRPr="00721BCB" w:rsidRDefault="00C86E5C" w:rsidP="00E229EE">
    <w:pPr>
      <w:pStyle w:val="Footer"/>
    </w:pPr>
    <w:r>
      <w:rPr>
        <w:noProof/>
        <w:sz w:val="18"/>
      </w:rPr>
      <w:t>I\15168741.1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FE0" w:rsidRDefault="002E3FE0">
      <w:r>
        <w:separator/>
      </w:r>
    </w:p>
  </w:footnote>
  <w:footnote w:type="continuationSeparator" w:id="0">
    <w:p w:rsidR="002E3FE0" w:rsidRDefault="002E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35" w:rsidRDefault="00BE4A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35" w:rsidRDefault="00BE4A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35" w:rsidRDefault="00BE4A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9A8EB616"/>
    <w:lvl w:ilvl="0">
      <w:start w:val="1"/>
      <w:numFmt w:val="decimal"/>
      <w:lvlRestart w:val="0"/>
      <w:pStyle w:val="Heading1"/>
      <w:lvlText w:val="%1."/>
      <w:lvlJc w:val="left"/>
      <w:pPr>
        <w:ind w:left="0" w:firstLine="720"/>
      </w:pPr>
      <w:rPr>
        <w:rFonts w:ascii="(normal text)" w:hAnsi="(normal text)" w:cs="Times New Roman" w:hint="default"/>
        <w:b w:val="0"/>
        <w:i w:val="0"/>
        <w:caps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(%2)"/>
      <w:lvlJc w:val="left"/>
      <w:pPr>
        <w:ind w:left="14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Heading3"/>
      <w:lvlText w:val="(%3)"/>
      <w:lvlJc w:val="left"/>
      <w:pPr>
        <w:ind w:left="144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(%4)"/>
      <w:lvlJc w:val="left"/>
      <w:pPr>
        <w:ind w:left="360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Heading5"/>
      <w:lvlText w:val="%5."/>
      <w:lvlJc w:val="left"/>
      <w:pPr>
        <w:ind w:left="3586" w:hanging="706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Heading6"/>
      <w:lvlText w:val="(%6)"/>
      <w:lvlJc w:val="left"/>
      <w:pPr>
        <w:ind w:left="430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(%7)"/>
      <w:lvlJc w:val="left"/>
      <w:pPr>
        <w:ind w:left="502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ind w:left="574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Heading9"/>
      <w:lvlText w:val="(%9)"/>
      <w:lvlJc w:val="left"/>
      <w:pPr>
        <w:ind w:left="6466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multilevel"/>
    <w:tmpl w:val="FB1CF24C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114CFED0"/>
    <w:lvl w:ilvl="0">
      <w:start w:val="1"/>
      <w:numFmt w:val="decimal"/>
      <w:lvlText w:val="%1"/>
      <w:lvlJc w:val="left"/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500634"/>
    <w:multiLevelType w:val="multilevel"/>
    <w:tmpl w:val="123E4E0A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72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(normal text)" w:hAnsi="(normal text)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Heading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Heading2"/>
        <w:lvlText w:val="(%2)"/>
        <w:lvlJc w:val="left"/>
      </w:lvl>
    </w:lvlOverride>
    <w:lvlOverride w:ilvl="2">
      <w:startOverride w:val="1"/>
      <w:lvl w:ilvl="2">
        <w:start w:val="1"/>
        <w:numFmt w:val="decimal"/>
        <w:pStyle w:val="Heading3"/>
        <w:lvlText w:val="%3"/>
        <w:lvlJc w:val="left"/>
      </w:lvl>
    </w:lvlOverride>
    <w:lvlOverride w:ilvl="3">
      <w:startOverride w:val="1"/>
      <w:lvl w:ilvl="3">
        <w:start w:val="1"/>
        <w:numFmt w:val="decimal"/>
        <w:pStyle w:val="Heading4"/>
        <w:lvlText w:val="%4"/>
        <w:lvlJc w:val="left"/>
      </w:lvl>
    </w:lvlOverride>
    <w:lvlOverride w:ilvl="4">
      <w:startOverride w:val="1"/>
      <w:lvl w:ilvl="4">
        <w:start w:val="1"/>
        <w:numFmt w:val="decimal"/>
        <w:pStyle w:val="Heading5"/>
        <w:lvlText w:val="%5"/>
        <w:lvlJc w:val="left"/>
      </w:lvl>
    </w:lvlOverride>
    <w:lvlOverride w:ilvl="5">
      <w:startOverride w:val="1"/>
      <w:lvl w:ilvl="5">
        <w:start w:val="1"/>
        <w:numFmt w:val="decimal"/>
        <w:pStyle w:val="Heading6"/>
        <w:lvlText w:val="%6"/>
        <w:lvlJc w:val="left"/>
      </w:lvl>
    </w:lvlOverride>
    <w:lvlOverride w:ilvl="6">
      <w:startOverride w:val="1"/>
      <w:lvl w:ilvl="6">
        <w:start w:val="1"/>
        <w:numFmt w:val="decimal"/>
        <w:pStyle w:val="Heading7"/>
        <w:lvlText w:val="%7"/>
        <w:lvlJc w:val="left"/>
      </w:lvl>
    </w:lvlOverride>
    <w:lvlOverride w:ilvl="7">
      <w:startOverride w:val="1"/>
      <w:lvl w:ilvl="7">
        <w:start w:val="1"/>
        <w:numFmt w:val="decimal"/>
        <w:pStyle w:val="Heading8"/>
        <w:lvlText w:val="%8"/>
        <w:lvlJc w:val="left"/>
      </w:lvl>
    </w:lvlOverride>
  </w:num>
  <w:num w:numId="2">
    <w:abstractNumId w:val="0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87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44"/>
    <w:rsid w:val="0000466B"/>
    <w:rsid w:val="00006D4D"/>
    <w:rsid w:val="00011439"/>
    <w:rsid w:val="00017305"/>
    <w:rsid w:val="000343DA"/>
    <w:rsid w:val="0004432B"/>
    <w:rsid w:val="00053944"/>
    <w:rsid w:val="000706D5"/>
    <w:rsid w:val="00082D4D"/>
    <w:rsid w:val="00096989"/>
    <w:rsid w:val="000E74A7"/>
    <w:rsid w:val="000E773D"/>
    <w:rsid w:val="000F3224"/>
    <w:rsid w:val="00124C41"/>
    <w:rsid w:val="00136628"/>
    <w:rsid w:val="001619C6"/>
    <w:rsid w:val="00170EC0"/>
    <w:rsid w:val="00172CD8"/>
    <w:rsid w:val="001954C4"/>
    <w:rsid w:val="001A609F"/>
    <w:rsid w:val="001B3430"/>
    <w:rsid w:val="001B3A45"/>
    <w:rsid w:val="001C5AA0"/>
    <w:rsid w:val="001E07F4"/>
    <w:rsid w:val="001E2BD4"/>
    <w:rsid w:val="0023340F"/>
    <w:rsid w:val="00261630"/>
    <w:rsid w:val="00261D21"/>
    <w:rsid w:val="002725C1"/>
    <w:rsid w:val="00277213"/>
    <w:rsid w:val="00294D72"/>
    <w:rsid w:val="002B066F"/>
    <w:rsid w:val="002B477C"/>
    <w:rsid w:val="002E3FE0"/>
    <w:rsid w:val="0030547C"/>
    <w:rsid w:val="00387A08"/>
    <w:rsid w:val="00392380"/>
    <w:rsid w:val="003A2C7F"/>
    <w:rsid w:val="003B39BC"/>
    <w:rsid w:val="003F372A"/>
    <w:rsid w:val="003F534D"/>
    <w:rsid w:val="004750F8"/>
    <w:rsid w:val="00481D59"/>
    <w:rsid w:val="004E5390"/>
    <w:rsid w:val="004F1C16"/>
    <w:rsid w:val="00524C92"/>
    <w:rsid w:val="00541727"/>
    <w:rsid w:val="00542223"/>
    <w:rsid w:val="00547B61"/>
    <w:rsid w:val="0057075A"/>
    <w:rsid w:val="005B517D"/>
    <w:rsid w:val="005D77F3"/>
    <w:rsid w:val="005F29F7"/>
    <w:rsid w:val="005F2BD3"/>
    <w:rsid w:val="005F3E3D"/>
    <w:rsid w:val="00605C62"/>
    <w:rsid w:val="00623F2D"/>
    <w:rsid w:val="00670D60"/>
    <w:rsid w:val="006762CF"/>
    <w:rsid w:val="00682A4E"/>
    <w:rsid w:val="00683624"/>
    <w:rsid w:val="006A6009"/>
    <w:rsid w:val="006C005A"/>
    <w:rsid w:val="006C0D27"/>
    <w:rsid w:val="006C4F7F"/>
    <w:rsid w:val="00721BCB"/>
    <w:rsid w:val="00734F66"/>
    <w:rsid w:val="0074242A"/>
    <w:rsid w:val="007631AB"/>
    <w:rsid w:val="00775D6C"/>
    <w:rsid w:val="007B226A"/>
    <w:rsid w:val="007D3D89"/>
    <w:rsid w:val="007E1291"/>
    <w:rsid w:val="0081565B"/>
    <w:rsid w:val="00846AC7"/>
    <w:rsid w:val="008747DB"/>
    <w:rsid w:val="008A36E8"/>
    <w:rsid w:val="008C5C23"/>
    <w:rsid w:val="008E4D56"/>
    <w:rsid w:val="008F5C4C"/>
    <w:rsid w:val="00902323"/>
    <w:rsid w:val="00907CAA"/>
    <w:rsid w:val="00910F7F"/>
    <w:rsid w:val="00912EE3"/>
    <w:rsid w:val="0092301E"/>
    <w:rsid w:val="00931435"/>
    <w:rsid w:val="00942C2E"/>
    <w:rsid w:val="00942CC5"/>
    <w:rsid w:val="009904E3"/>
    <w:rsid w:val="009965A9"/>
    <w:rsid w:val="009A21F6"/>
    <w:rsid w:val="009E31CE"/>
    <w:rsid w:val="009E7A4B"/>
    <w:rsid w:val="009F28F4"/>
    <w:rsid w:val="00A031EE"/>
    <w:rsid w:val="00A13DC1"/>
    <w:rsid w:val="00A24EDD"/>
    <w:rsid w:val="00A36B88"/>
    <w:rsid w:val="00A80C94"/>
    <w:rsid w:val="00A92C60"/>
    <w:rsid w:val="00A97BED"/>
    <w:rsid w:val="00AB527D"/>
    <w:rsid w:val="00AD7B6E"/>
    <w:rsid w:val="00AE1EFA"/>
    <w:rsid w:val="00AE7593"/>
    <w:rsid w:val="00AF10B0"/>
    <w:rsid w:val="00B04C5E"/>
    <w:rsid w:val="00B13918"/>
    <w:rsid w:val="00B13DF2"/>
    <w:rsid w:val="00B142F8"/>
    <w:rsid w:val="00B15B85"/>
    <w:rsid w:val="00B2393D"/>
    <w:rsid w:val="00B510F8"/>
    <w:rsid w:val="00B65F61"/>
    <w:rsid w:val="00B76A11"/>
    <w:rsid w:val="00BA3492"/>
    <w:rsid w:val="00BC6C39"/>
    <w:rsid w:val="00BE4A35"/>
    <w:rsid w:val="00BF6DDA"/>
    <w:rsid w:val="00C73709"/>
    <w:rsid w:val="00C8581C"/>
    <w:rsid w:val="00C86E5C"/>
    <w:rsid w:val="00C9679D"/>
    <w:rsid w:val="00CA3992"/>
    <w:rsid w:val="00CD5CB2"/>
    <w:rsid w:val="00CE20E0"/>
    <w:rsid w:val="00CF3423"/>
    <w:rsid w:val="00D02AC8"/>
    <w:rsid w:val="00D031F5"/>
    <w:rsid w:val="00D42ACB"/>
    <w:rsid w:val="00D63ADF"/>
    <w:rsid w:val="00DA4186"/>
    <w:rsid w:val="00DB57F2"/>
    <w:rsid w:val="00DC4C14"/>
    <w:rsid w:val="00DD2078"/>
    <w:rsid w:val="00DE308A"/>
    <w:rsid w:val="00DE3D7F"/>
    <w:rsid w:val="00E16E38"/>
    <w:rsid w:val="00E211A2"/>
    <w:rsid w:val="00E229EE"/>
    <w:rsid w:val="00E22D59"/>
    <w:rsid w:val="00E46135"/>
    <w:rsid w:val="00E50E21"/>
    <w:rsid w:val="00E6593C"/>
    <w:rsid w:val="00E76BD9"/>
    <w:rsid w:val="00E76DE6"/>
    <w:rsid w:val="00E842A5"/>
    <w:rsid w:val="00EB6C46"/>
    <w:rsid w:val="00ED3F40"/>
    <w:rsid w:val="00EE77DF"/>
    <w:rsid w:val="00EE7B22"/>
    <w:rsid w:val="00F103DE"/>
    <w:rsid w:val="00F23A49"/>
    <w:rsid w:val="00F37547"/>
    <w:rsid w:val="00F534FE"/>
    <w:rsid w:val="00F53584"/>
    <w:rsid w:val="00F55792"/>
    <w:rsid w:val="00F71A8D"/>
    <w:rsid w:val="00F91EBB"/>
    <w:rsid w:val="00FA721B"/>
    <w:rsid w:val="00FD0ACE"/>
    <w:rsid w:val="00FD7BB5"/>
    <w:rsid w:val="00FE0EA0"/>
    <w:rsid w:val="00FF2540"/>
    <w:rsid w:val="00FF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oNotEmbedSmartTags/>
  <w:decimalSymbol w:val="."/>
  <w:listSeparator w:val=","/>
  <w14:docId w14:val="78D3D387"/>
  <w15:docId w15:val="{FFBF61B8-9179-4B36-B348-4B2A2B1B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0EA0"/>
    <w:rPr>
      <w:sz w:val="24"/>
      <w:szCs w:val="24"/>
    </w:rPr>
  </w:style>
  <w:style w:type="paragraph" w:styleId="Heading1">
    <w:name w:val="heading 1"/>
    <w:basedOn w:val="Normal"/>
    <w:next w:val="Heading2"/>
    <w:qFormat/>
    <w:rsid w:val="001C5AA0"/>
    <w:pPr>
      <w:numPr>
        <w:numId w:val="2"/>
      </w:numPr>
      <w:spacing w:line="480" w:lineRule="auto"/>
      <w:jc w:val="both"/>
      <w:outlineLvl w:val="0"/>
    </w:pPr>
  </w:style>
  <w:style w:type="paragraph" w:styleId="Heading2">
    <w:name w:val="heading 2"/>
    <w:basedOn w:val="Normal"/>
    <w:qFormat/>
    <w:rsid w:val="001C5AA0"/>
    <w:pPr>
      <w:numPr>
        <w:ilvl w:val="1"/>
        <w:numId w:val="2"/>
      </w:numPr>
      <w:tabs>
        <w:tab w:val="left" w:pos="1440"/>
      </w:tabs>
      <w:spacing w:line="480" w:lineRule="auto"/>
      <w:jc w:val="both"/>
      <w:outlineLvl w:val="1"/>
    </w:pPr>
  </w:style>
  <w:style w:type="paragraph" w:styleId="Heading3">
    <w:name w:val="heading 3"/>
    <w:basedOn w:val="Normal"/>
    <w:qFormat/>
    <w:rsid w:val="001C5AA0"/>
    <w:pPr>
      <w:numPr>
        <w:ilvl w:val="2"/>
        <w:numId w:val="2"/>
      </w:numPr>
      <w:spacing w:after="240"/>
      <w:jc w:val="both"/>
      <w:outlineLvl w:val="2"/>
    </w:pPr>
    <w:rPr>
      <w:bCs/>
      <w:szCs w:val="26"/>
    </w:rPr>
  </w:style>
  <w:style w:type="paragraph" w:styleId="Heading4">
    <w:name w:val="heading 4"/>
    <w:basedOn w:val="Normal"/>
    <w:qFormat/>
    <w:rsid w:val="001C5AA0"/>
    <w:pPr>
      <w:numPr>
        <w:ilvl w:val="3"/>
        <w:numId w:val="2"/>
      </w:num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qFormat/>
    <w:rsid w:val="001C5AA0"/>
    <w:pPr>
      <w:numPr>
        <w:ilvl w:val="4"/>
        <w:numId w:val="2"/>
      </w:num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1C5AA0"/>
    <w:pPr>
      <w:widowControl w:val="0"/>
      <w:numPr>
        <w:ilvl w:val="5"/>
        <w:numId w:val="2"/>
      </w:num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qFormat/>
    <w:rsid w:val="001C5AA0"/>
    <w:pPr>
      <w:widowControl w:val="0"/>
      <w:numPr>
        <w:ilvl w:val="6"/>
        <w:numId w:val="2"/>
      </w:numPr>
      <w:spacing w:after="240"/>
      <w:jc w:val="both"/>
      <w:outlineLvl w:val="6"/>
    </w:pPr>
  </w:style>
  <w:style w:type="paragraph" w:styleId="Heading8">
    <w:name w:val="heading 8"/>
    <w:basedOn w:val="Normal"/>
    <w:qFormat/>
    <w:rsid w:val="001C5AA0"/>
    <w:pPr>
      <w:widowControl w:val="0"/>
      <w:numPr>
        <w:ilvl w:val="7"/>
        <w:numId w:val="2"/>
      </w:num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qFormat/>
    <w:rsid w:val="001C5AA0"/>
    <w:pPr>
      <w:widowControl w:val="0"/>
      <w:numPr>
        <w:ilvl w:val="8"/>
        <w:numId w:val="2"/>
      </w:numPr>
      <w:spacing w:after="240"/>
      <w:jc w:val="both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BlockSS">
    <w:name w:val="Block SS"/>
    <w:basedOn w:val="Normal"/>
    <w:rsid w:val="00721BCB"/>
    <w:pPr>
      <w:spacing w:after="240"/>
      <w:jc w:val="both"/>
    </w:pPr>
  </w:style>
  <w:style w:type="paragraph" w:customStyle="1" w:styleId="1stLineIndentDS">
    <w:name w:val="1st Line Indent DS"/>
    <w:basedOn w:val="1stLineIndentSS"/>
    <w:rsid w:val="00721BCB"/>
    <w:pPr>
      <w:spacing w:after="0" w:line="480" w:lineRule="auto"/>
    </w:pPr>
  </w:style>
  <w:style w:type="paragraph" w:customStyle="1" w:styleId="BlockDS">
    <w:name w:val="Block DS"/>
    <w:basedOn w:val="Normal"/>
    <w:rsid w:val="00721BCB"/>
    <w:pPr>
      <w:spacing w:line="480" w:lineRule="auto"/>
      <w:jc w:val="both"/>
    </w:pPr>
  </w:style>
  <w:style w:type="paragraph" w:styleId="Header">
    <w:name w:val="header"/>
    <w:basedOn w:val="Normal"/>
    <w:rsid w:val="009965A9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9965A9"/>
    <w:pPr>
      <w:tabs>
        <w:tab w:val="center" w:pos="4680"/>
        <w:tab w:val="right" w:pos="9360"/>
      </w:tabs>
    </w:pPr>
  </w:style>
  <w:style w:type="paragraph" w:customStyle="1" w:styleId="Center">
    <w:name w:val="Center"/>
    <w:basedOn w:val="Subtitle"/>
    <w:rsid w:val="00481D59"/>
    <w:pPr>
      <w:keepNext/>
      <w:spacing w:after="240"/>
    </w:pPr>
    <w:rPr>
      <w:rFonts w:ascii="Times New Roman" w:hAnsi="Times New Roman"/>
    </w:rPr>
  </w:style>
  <w:style w:type="paragraph" w:styleId="Subtitle">
    <w:name w:val="Subtitle"/>
    <w:basedOn w:val="Normal"/>
    <w:qFormat/>
    <w:rsid w:val="00481D59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itleBold">
    <w:name w:val="Title Bold"/>
    <w:basedOn w:val="Normal"/>
    <w:next w:val="1stLineIndentSS"/>
    <w:rsid w:val="00721BCB"/>
    <w:pPr>
      <w:keepNext/>
      <w:spacing w:after="240"/>
      <w:jc w:val="center"/>
    </w:pPr>
    <w:rPr>
      <w:rFonts w:ascii="Times New Roman Bold" w:hAnsi="Times New Roman Bold"/>
      <w:b/>
      <w:caps/>
    </w:rPr>
  </w:style>
  <w:style w:type="paragraph" w:styleId="Signature">
    <w:name w:val="Signature"/>
    <w:basedOn w:val="Normal"/>
    <w:rsid w:val="00481D59"/>
    <w:pPr>
      <w:tabs>
        <w:tab w:val="left" w:pos="5040"/>
        <w:tab w:val="right" w:pos="9360"/>
      </w:tabs>
      <w:ind w:left="4680"/>
    </w:pPr>
  </w:style>
  <w:style w:type="paragraph" w:styleId="BalloonText">
    <w:name w:val="Balloon Text"/>
    <w:basedOn w:val="Normal"/>
    <w:semiHidden/>
    <w:rsid w:val="00481D59"/>
    <w:rPr>
      <w:rFonts w:ascii="Tahoma" w:hAnsi="Tahoma" w:cs="Tahoma"/>
      <w:sz w:val="16"/>
      <w:szCs w:val="16"/>
    </w:rPr>
  </w:style>
  <w:style w:type="paragraph" w:customStyle="1" w:styleId="Single">
    <w:name w:val="Single"/>
    <w:basedOn w:val="Normal"/>
    <w:rsid w:val="00D02AC8"/>
    <w:pPr>
      <w:jc w:val="both"/>
    </w:pPr>
    <w:rPr>
      <w:bCs/>
    </w:rPr>
  </w:style>
  <w:style w:type="paragraph" w:customStyle="1" w:styleId="1stLineIndentSS">
    <w:name w:val="1st Line Indent SS"/>
    <w:basedOn w:val="Normal"/>
    <w:rsid w:val="00721BCB"/>
    <w:pPr>
      <w:spacing w:after="240"/>
      <w:ind w:firstLine="720"/>
      <w:jc w:val="both"/>
    </w:pPr>
  </w:style>
  <w:style w:type="character" w:styleId="CommentReference">
    <w:name w:val="annotation reference"/>
    <w:semiHidden/>
    <w:rsid w:val="000343DA"/>
    <w:rPr>
      <w:sz w:val="16"/>
      <w:szCs w:val="16"/>
    </w:rPr>
  </w:style>
  <w:style w:type="paragraph" w:styleId="CommentText">
    <w:name w:val="annotation text"/>
    <w:basedOn w:val="Normal"/>
    <w:semiHidden/>
    <w:rsid w:val="000343D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43DA"/>
    <w:rPr>
      <w:b/>
      <w:bCs/>
    </w:rPr>
  </w:style>
  <w:style w:type="character" w:styleId="PageNumber">
    <w:name w:val="page number"/>
    <w:basedOn w:val="DefaultParagraphFont"/>
    <w:rsid w:val="000343DA"/>
  </w:style>
  <w:style w:type="paragraph" w:customStyle="1" w:styleId="QuoteSingleIndent">
    <w:name w:val="Quote Single Indent"/>
    <w:basedOn w:val="Normal"/>
    <w:rsid w:val="00721BCB"/>
    <w:pPr>
      <w:spacing w:after="240"/>
      <w:ind w:left="720" w:right="720"/>
      <w:jc w:val="both"/>
    </w:pPr>
  </w:style>
  <w:style w:type="paragraph" w:customStyle="1" w:styleId="QuoteDoubleIndent">
    <w:name w:val="Quote Double Indent"/>
    <w:basedOn w:val="QuoteSingleIndent"/>
    <w:next w:val="1stLineIndentSS"/>
    <w:rsid w:val="00721BCB"/>
    <w:pPr>
      <w:ind w:left="1440" w:right="1440"/>
    </w:pPr>
  </w:style>
  <w:style w:type="paragraph" w:customStyle="1" w:styleId="TitleBoldUnderline">
    <w:name w:val="Title Bold Underline"/>
    <w:basedOn w:val="Normal"/>
    <w:next w:val="1stLineIndentSS"/>
    <w:rsid w:val="00721BCB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  <w:style w:type="paragraph" w:customStyle="1" w:styleId="TitleBoldwoUnderline">
    <w:name w:val="Title Bold w/o Underline"/>
    <w:basedOn w:val="Normal"/>
    <w:next w:val="1stLineIndentSS"/>
    <w:rsid w:val="00721BCB"/>
    <w:pPr>
      <w:keepNext/>
      <w:spacing w:after="240"/>
      <w:jc w:val="center"/>
    </w:pPr>
    <w:rPr>
      <w:rFonts w:ascii="Times New Roman Bold" w:hAnsi="Times New Roman Bold"/>
      <w:b/>
      <w:cap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Fred McWhorter</dc:creator>
  <cp:keywords>
  </cp:keywords>
  <dc:description>
  </dc:description>
  <cp:lastModifiedBy>Fred McWhorter</cp:lastModifiedBy>
  <cp:revision>2</cp:revision>
  <dcterms:created xsi:type="dcterms:W3CDTF">2020-02-25T15:52:00Z</dcterms:created>
  <dcterms:modified xsi:type="dcterms:W3CDTF">2020-02-25T15:52:00Z</dcterms:modified>
</cp:coreProperties>
</file>